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3EA" w:rsidRDefault="008723EA" w:rsidP="008723E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8723EA" w:rsidRPr="003479D4" w:rsidRDefault="008723EA" w:rsidP="008723E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15EEF" wp14:editId="7E03D5D4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23EA" w:rsidRDefault="008723EA" w:rsidP="008723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</w:pPr>
                            <w:r w:rsidRPr="00943C7E"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8723EA" w:rsidRDefault="008723EA" w:rsidP="008723E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</w:pPr>
                      <w:r w:rsidRPr="00943C7E"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3502980" r:id="rId7"/>
        </w:object>
      </w:r>
    </w:p>
    <w:p w:rsidR="008723EA" w:rsidRPr="003479D4" w:rsidRDefault="008723EA" w:rsidP="008723E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23EA" w:rsidRPr="003479D4" w:rsidTr="006842FA">
        <w:tc>
          <w:tcPr>
            <w:tcW w:w="9639" w:type="dxa"/>
          </w:tcPr>
          <w:p w:rsidR="008723EA" w:rsidRPr="003479D4" w:rsidRDefault="002E4D6E" w:rsidP="006842FA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ДВАДЦЯТЬ СЬОМА</w:t>
            </w:r>
            <w:r w:rsidR="008723EA" w:rsidRPr="003479D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723EA" w:rsidRPr="00347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8723EA" w:rsidRDefault="008723EA" w:rsidP="008723E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8723EA" w:rsidRPr="003479D4" w:rsidRDefault="008723EA" w:rsidP="008723E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39A6" w:rsidRPr="003479D4" w:rsidTr="00CC05CA">
        <w:tc>
          <w:tcPr>
            <w:tcW w:w="3209" w:type="dxa"/>
          </w:tcPr>
          <w:p w:rsidR="00E039A6" w:rsidRPr="003479D4" w:rsidRDefault="00E039A6" w:rsidP="00E039A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___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209" w:type="dxa"/>
          </w:tcPr>
          <w:p w:rsidR="00E039A6" w:rsidRPr="003479D4" w:rsidRDefault="00E039A6" w:rsidP="00CC05C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E039A6" w:rsidRPr="003479D4" w:rsidRDefault="002E4D6E" w:rsidP="002E4D6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 _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_-27-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  <w:r w:rsidR="00E039A6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</w:t>
            </w:r>
          </w:p>
        </w:tc>
      </w:tr>
    </w:tbl>
    <w:p w:rsidR="00E039A6" w:rsidRPr="003479D4" w:rsidRDefault="00E039A6" w:rsidP="00E039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9A6" w:rsidRDefault="00E039A6" w:rsidP="00E039A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7332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proofErr w:type="gramStart"/>
      <w:r w:rsidRPr="0077332E">
        <w:rPr>
          <w:rFonts w:ascii="Times New Roman" w:hAnsi="Times New Roman"/>
          <w:sz w:val="28"/>
          <w:szCs w:val="28"/>
        </w:rPr>
        <w:t>п</w:t>
      </w:r>
      <w:proofErr w:type="gramEnd"/>
      <w:r w:rsidRPr="0077332E">
        <w:rPr>
          <w:rFonts w:ascii="Times New Roman" w:hAnsi="Times New Roman"/>
          <w:sz w:val="28"/>
          <w:szCs w:val="28"/>
        </w:rPr>
        <w:t>ідсумки</w:t>
      </w:r>
      <w:proofErr w:type="spellEnd"/>
      <w:r w:rsidRPr="00773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332E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773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332E">
        <w:rPr>
          <w:rFonts w:ascii="Times New Roman" w:hAnsi="Times New Roman"/>
          <w:sz w:val="28"/>
          <w:szCs w:val="28"/>
        </w:rPr>
        <w:t>звернень</w:t>
      </w:r>
      <w:proofErr w:type="spellEnd"/>
    </w:p>
    <w:p w:rsidR="00E039A6" w:rsidRPr="002E4D6E" w:rsidRDefault="00E039A6" w:rsidP="00E039A6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7332E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77332E">
        <w:rPr>
          <w:rFonts w:ascii="Times New Roman" w:hAnsi="Times New Roman"/>
          <w:sz w:val="28"/>
          <w:szCs w:val="28"/>
        </w:rPr>
        <w:t xml:space="preserve"> </w:t>
      </w:r>
      <w:r w:rsidR="002E4D6E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733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332E">
        <w:rPr>
          <w:rFonts w:ascii="Times New Roman" w:hAnsi="Times New Roman"/>
          <w:sz w:val="28"/>
          <w:szCs w:val="28"/>
        </w:rPr>
        <w:t>р</w:t>
      </w:r>
      <w:proofErr w:type="spellStart"/>
      <w:proofErr w:type="gramEnd"/>
      <w:r w:rsidR="002E4D6E">
        <w:rPr>
          <w:rFonts w:ascii="Times New Roman" w:hAnsi="Times New Roman"/>
          <w:sz w:val="28"/>
          <w:szCs w:val="28"/>
          <w:lang w:val="uk-UA"/>
        </w:rPr>
        <w:t>ік</w:t>
      </w:r>
      <w:proofErr w:type="spellEnd"/>
    </w:p>
    <w:p w:rsidR="00E039A6" w:rsidRDefault="00E039A6" w:rsidP="00E039A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723EA" w:rsidRDefault="002E4D6E" w:rsidP="008723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аслухавши інформацію начальника управління </w:t>
      </w:r>
      <w:r>
        <w:rPr>
          <w:rFonts w:ascii="Times New Roman" w:hAnsi="Times New Roman"/>
          <w:sz w:val="28"/>
          <w:szCs w:val="28"/>
          <w:lang w:val="uk-UA"/>
        </w:rPr>
        <w:t xml:space="preserve">Центр надання адміністративних послуг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F77C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Михальчук О.В.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про підсумки розгляду звернень громадян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1 рік,  к</w:t>
      </w:r>
      <w:r w:rsidR="008723EA">
        <w:rPr>
          <w:rFonts w:ascii="Times New Roman" w:hAnsi="Times New Roman"/>
          <w:sz w:val="28"/>
          <w:szCs w:val="28"/>
          <w:lang w:val="uk-UA"/>
        </w:rPr>
        <w:t>еруючись</w:t>
      </w:r>
      <w:r w:rsidR="008723EA" w:rsidRPr="0077332E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8723EA">
        <w:rPr>
          <w:rFonts w:ascii="Times New Roman" w:hAnsi="Times New Roman"/>
          <w:sz w:val="28"/>
          <w:szCs w:val="28"/>
          <w:lang w:val="uk-UA"/>
        </w:rPr>
        <w:t>ами</w:t>
      </w:r>
      <w:r w:rsidR="008723EA" w:rsidRPr="0077332E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8723EA">
        <w:rPr>
          <w:rFonts w:ascii="Times New Roman" w:hAnsi="Times New Roman"/>
          <w:sz w:val="28"/>
          <w:szCs w:val="28"/>
          <w:lang w:val="uk-UA"/>
        </w:rPr>
        <w:t>«Про місцеве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8723EA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8723EA" w:rsidRPr="0077332E">
        <w:rPr>
          <w:rFonts w:ascii="Times New Roman" w:hAnsi="Times New Roman"/>
          <w:sz w:val="28"/>
          <w:szCs w:val="28"/>
          <w:lang w:val="uk-UA"/>
        </w:rPr>
        <w:t>«Про звернення громадян»,</w:t>
      </w:r>
      <w:r w:rsidR="008723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3EA">
        <w:rPr>
          <w:rFonts w:ascii="Lucida Sans Unicode" w:hAnsi="Lucida Sans Unicode" w:cs="Lucida Sans Unicode"/>
          <w:color w:val="444444"/>
          <w:sz w:val="20"/>
          <w:szCs w:val="20"/>
          <w:shd w:val="clear" w:color="auto" w:fill="FFFFFF"/>
        </w:rPr>
        <w:t> </w:t>
      </w:r>
      <w:r w:rsidR="008723EA" w:rsidRPr="00872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Указом Президента </w:t>
      </w:r>
      <w:r w:rsidR="00F77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України від 07.02.2008 р. № 109/</w:t>
      </w:r>
      <w:r w:rsidR="008723EA" w:rsidRPr="00872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77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r w:rsidR="00F77C7B" w:rsidRPr="00F77C7B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міської ради з питань правової політики, депутатської діяльності, запобігання корупції та контролю за виконанням рішень міської ради,</w:t>
      </w:r>
      <w:r w:rsidR="00F77C7B" w:rsidRPr="00F77C7B">
        <w:rPr>
          <w:sz w:val="24"/>
          <w:lang w:val="uk-UA"/>
        </w:rPr>
        <w:t xml:space="preserve"> </w:t>
      </w:r>
      <w:r w:rsidR="00872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E039A6" w:rsidRPr="0077332E" w:rsidRDefault="00E039A6" w:rsidP="00E03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23EA" w:rsidRPr="0077332E" w:rsidRDefault="002E4D6E" w:rsidP="008723E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>
        <w:rPr>
          <w:rFonts w:ascii="Times New Roman" w:hAnsi="Times New Roman"/>
          <w:b/>
          <w:sz w:val="28"/>
          <w:szCs w:val="28"/>
          <w:lang w:val="uk-UA"/>
        </w:rPr>
        <w:t>ЛА</w:t>
      </w:r>
      <w:r w:rsidR="008723EA" w:rsidRPr="0077332E">
        <w:rPr>
          <w:rFonts w:ascii="Times New Roman" w:hAnsi="Times New Roman"/>
          <w:b/>
          <w:sz w:val="28"/>
          <w:szCs w:val="28"/>
        </w:rPr>
        <w:t>:</w:t>
      </w:r>
    </w:p>
    <w:p w:rsidR="008723EA" w:rsidRPr="00160515" w:rsidRDefault="008723EA" w:rsidP="008723EA">
      <w:pPr>
        <w:pStyle w:val="a4"/>
        <w:numPr>
          <w:ilvl w:val="0"/>
          <w:numId w:val="1"/>
        </w:numPr>
        <w:tabs>
          <w:tab w:val="clear" w:pos="540"/>
          <w:tab w:val="num" w:pos="0"/>
          <w:tab w:val="left" w:pos="709"/>
        </w:tabs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</w:t>
      </w:r>
      <w:r>
        <w:rPr>
          <w:rFonts w:ascii="Times New Roman" w:hAnsi="Times New Roman"/>
          <w:sz w:val="28"/>
          <w:szCs w:val="28"/>
          <w:lang w:val="uk-UA"/>
        </w:rPr>
        <w:t>Центр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 надання </w:t>
      </w:r>
      <w:proofErr w:type="gramStart"/>
      <w:r w:rsidRPr="00160515"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 w:rsidRPr="00160515">
        <w:rPr>
          <w:rFonts w:ascii="Times New Roman" w:hAnsi="Times New Roman"/>
          <w:sz w:val="28"/>
          <w:szCs w:val="28"/>
          <w:lang w:val="uk-UA"/>
        </w:rPr>
        <w:t xml:space="preserve">іністративних послуг </w:t>
      </w:r>
      <w:proofErr w:type="spellStart"/>
      <w:r w:rsidRPr="0016051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16051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515">
        <w:rPr>
          <w:rFonts w:ascii="Times New Roman" w:hAnsi="Times New Roman"/>
          <w:sz w:val="28"/>
          <w:szCs w:val="28"/>
        </w:rPr>
        <w:t xml:space="preserve"> </w:t>
      </w:r>
      <w:r w:rsidRPr="00160515">
        <w:rPr>
          <w:rFonts w:ascii="Times New Roman" w:hAnsi="Times New Roman"/>
          <w:sz w:val="28"/>
          <w:szCs w:val="28"/>
          <w:lang w:val="uk-UA"/>
        </w:rPr>
        <w:t>Михальчук О.В</w:t>
      </w:r>
      <w:r w:rsidRPr="00160515">
        <w:rPr>
          <w:rFonts w:ascii="Times New Roman" w:hAnsi="Times New Roman"/>
          <w:sz w:val="28"/>
          <w:szCs w:val="28"/>
        </w:rPr>
        <w:t xml:space="preserve"> про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 підсумки</w:t>
      </w:r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розгляд</w:t>
      </w:r>
      <w:proofErr w:type="spellEnd"/>
      <w:r w:rsidRPr="00160515">
        <w:rPr>
          <w:rFonts w:ascii="Times New Roman" w:hAnsi="Times New Roman"/>
          <w:sz w:val="28"/>
          <w:szCs w:val="28"/>
          <w:lang w:val="uk-UA"/>
        </w:rPr>
        <w:t>у</w:t>
      </w:r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 </w:t>
      </w:r>
      <w:r w:rsidR="002E4D6E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160515">
        <w:rPr>
          <w:rFonts w:ascii="Times New Roman" w:hAnsi="Times New Roman"/>
          <w:sz w:val="28"/>
          <w:szCs w:val="28"/>
        </w:rPr>
        <w:t>202</w:t>
      </w:r>
      <w:r w:rsidRPr="0016051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 р</w:t>
      </w:r>
      <w:proofErr w:type="spellStart"/>
      <w:r w:rsidR="002E4D6E">
        <w:rPr>
          <w:rFonts w:ascii="Times New Roman" w:hAnsi="Times New Roman"/>
          <w:sz w:val="28"/>
          <w:szCs w:val="28"/>
          <w:lang w:val="uk-UA"/>
        </w:rPr>
        <w:t>ік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взяти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60515">
        <w:rPr>
          <w:rFonts w:ascii="Times New Roman" w:hAnsi="Times New Roman"/>
          <w:sz w:val="28"/>
          <w:szCs w:val="28"/>
        </w:rPr>
        <w:t>відома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60515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160515">
        <w:rPr>
          <w:rFonts w:ascii="Times New Roman" w:hAnsi="Times New Roman"/>
          <w:sz w:val="28"/>
          <w:szCs w:val="28"/>
        </w:rPr>
        <w:t>).</w:t>
      </w:r>
    </w:p>
    <w:p w:rsidR="008723EA" w:rsidRPr="002E4D6E" w:rsidRDefault="008723EA" w:rsidP="002E4D6E">
      <w:pPr>
        <w:pStyle w:val="a4"/>
        <w:numPr>
          <w:ilvl w:val="0"/>
          <w:numId w:val="1"/>
        </w:numPr>
        <w:tabs>
          <w:tab w:val="clear" w:pos="540"/>
          <w:tab w:val="num" w:pos="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2E4D6E">
        <w:rPr>
          <w:rFonts w:ascii="Times New Roman" w:hAnsi="Times New Roman"/>
          <w:sz w:val="28"/>
          <w:szCs w:val="28"/>
          <w:lang w:val="uk-UA"/>
        </w:rPr>
        <w:t xml:space="preserve">Керівникам управлінь, відділів, служб та центрів виконавчих органів </w:t>
      </w:r>
      <w:proofErr w:type="spellStart"/>
      <w:r w:rsidRPr="002E4D6E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2E4D6E">
        <w:rPr>
          <w:rFonts w:ascii="Times New Roman" w:hAnsi="Times New Roman"/>
          <w:sz w:val="28"/>
          <w:szCs w:val="28"/>
          <w:lang w:val="uk-UA"/>
        </w:rPr>
        <w:t xml:space="preserve"> міської ради  посилити контроль за  своєчасним  та безумовним опрацюванням звернень фізичних, юридичних осіб  та посилити персональну відповідальність за порушення термінів при розгляді звернень та прийняття</w:t>
      </w:r>
      <w:r w:rsidR="00F77C7B">
        <w:rPr>
          <w:rFonts w:ascii="Times New Roman" w:hAnsi="Times New Roman"/>
          <w:sz w:val="28"/>
          <w:szCs w:val="28"/>
          <w:lang w:val="uk-UA"/>
        </w:rPr>
        <w:t>м</w:t>
      </w:r>
      <w:r w:rsidRPr="002E4D6E">
        <w:rPr>
          <w:rFonts w:ascii="Times New Roman" w:hAnsi="Times New Roman"/>
          <w:sz w:val="28"/>
          <w:szCs w:val="28"/>
          <w:lang w:val="uk-UA"/>
        </w:rPr>
        <w:t xml:space="preserve"> рішень відповідно до вимог законодавства.</w:t>
      </w:r>
    </w:p>
    <w:p w:rsidR="002E4D6E" w:rsidRPr="002E4D6E" w:rsidRDefault="008723EA" w:rsidP="002E4D6E">
      <w:pPr>
        <w:pStyle w:val="3"/>
        <w:numPr>
          <w:ilvl w:val="0"/>
          <w:numId w:val="1"/>
        </w:numPr>
        <w:tabs>
          <w:tab w:val="clear" w:pos="540"/>
          <w:tab w:val="num" w:pos="0"/>
        </w:tabs>
        <w:ind w:left="0" w:firstLine="180"/>
        <w:jc w:val="both"/>
        <w:rPr>
          <w:sz w:val="28"/>
          <w:szCs w:val="28"/>
          <w:lang w:val="uk-UA"/>
        </w:rPr>
      </w:pPr>
      <w:r w:rsidRPr="002E4D6E">
        <w:rPr>
          <w:sz w:val="28"/>
          <w:szCs w:val="28"/>
        </w:rPr>
        <w:t xml:space="preserve">Контроль за </w:t>
      </w:r>
      <w:proofErr w:type="spellStart"/>
      <w:r w:rsidRPr="002E4D6E">
        <w:rPr>
          <w:sz w:val="28"/>
          <w:szCs w:val="28"/>
        </w:rPr>
        <w:t>виконанням</w:t>
      </w:r>
      <w:proofErr w:type="spellEnd"/>
      <w:r w:rsidRPr="002E4D6E">
        <w:rPr>
          <w:sz w:val="28"/>
          <w:szCs w:val="28"/>
        </w:rPr>
        <w:t xml:space="preserve"> </w:t>
      </w:r>
      <w:proofErr w:type="spellStart"/>
      <w:r w:rsidRPr="002E4D6E">
        <w:rPr>
          <w:sz w:val="28"/>
          <w:szCs w:val="28"/>
        </w:rPr>
        <w:t>даного</w:t>
      </w:r>
      <w:proofErr w:type="spellEnd"/>
      <w:r w:rsidRPr="002E4D6E">
        <w:rPr>
          <w:sz w:val="28"/>
          <w:szCs w:val="28"/>
        </w:rPr>
        <w:t xml:space="preserve"> </w:t>
      </w:r>
      <w:proofErr w:type="spellStart"/>
      <w:proofErr w:type="gramStart"/>
      <w:r w:rsidRPr="002E4D6E">
        <w:rPr>
          <w:sz w:val="28"/>
          <w:szCs w:val="28"/>
        </w:rPr>
        <w:t>р</w:t>
      </w:r>
      <w:proofErr w:type="gramEnd"/>
      <w:r w:rsidRPr="002E4D6E">
        <w:rPr>
          <w:sz w:val="28"/>
          <w:szCs w:val="28"/>
        </w:rPr>
        <w:t>ішення</w:t>
      </w:r>
      <w:proofErr w:type="spellEnd"/>
      <w:r w:rsidRPr="002E4D6E">
        <w:rPr>
          <w:sz w:val="28"/>
          <w:szCs w:val="28"/>
        </w:rPr>
        <w:t xml:space="preserve"> </w:t>
      </w:r>
      <w:proofErr w:type="spellStart"/>
      <w:r w:rsidRPr="002E4D6E">
        <w:rPr>
          <w:sz w:val="28"/>
          <w:szCs w:val="28"/>
        </w:rPr>
        <w:t>покласти</w:t>
      </w:r>
      <w:proofErr w:type="spellEnd"/>
      <w:r w:rsidRPr="002E4D6E">
        <w:rPr>
          <w:sz w:val="28"/>
          <w:szCs w:val="28"/>
        </w:rPr>
        <w:t xml:space="preserve"> </w:t>
      </w:r>
      <w:r w:rsidR="002E4D6E">
        <w:rPr>
          <w:sz w:val="28"/>
          <w:szCs w:val="28"/>
          <w:lang w:val="uk-UA"/>
        </w:rPr>
        <w:t xml:space="preserve">на постійну комісію з </w:t>
      </w:r>
      <w:r w:rsidR="002E4D6E" w:rsidRPr="002E4D6E">
        <w:rPr>
          <w:sz w:val="28"/>
          <w:szCs w:val="28"/>
          <w:lang w:val="uk-UA"/>
        </w:rPr>
        <w:t>питань правової політики, депутатської діяльності, запобігання корупції та контролю за виконанням рішень міської ради.</w:t>
      </w:r>
    </w:p>
    <w:p w:rsidR="008723EA" w:rsidRDefault="008723EA" w:rsidP="002E4D6E">
      <w:pPr>
        <w:pStyle w:val="a4"/>
        <w:tabs>
          <w:tab w:val="num" w:pos="0"/>
          <w:tab w:val="num" w:pos="709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0D3F" w:rsidRPr="002E4D6E" w:rsidRDefault="00930D3F" w:rsidP="002E4D6E">
      <w:pPr>
        <w:pStyle w:val="a4"/>
        <w:tabs>
          <w:tab w:val="num" w:pos="0"/>
          <w:tab w:val="num" w:pos="709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E039A6" w:rsidRPr="0077332E" w:rsidRDefault="00E039A6" w:rsidP="00E039A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77332E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77332E">
        <w:rPr>
          <w:rFonts w:ascii="Times New Roman" w:hAnsi="Times New Roman"/>
          <w:b/>
          <w:sz w:val="28"/>
          <w:szCs w:val="28"/>
        </w:rPr>
        <w:t xml:space="preserve"> голова</w:t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Анатолій ФЕДОРУК</w:t>
      </w:r>
      <w:r w:rsidRPr="0077332E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23EA" w:rsidTr="006842FA">
        <w:trPr>
          <w:trHeight w:val="1447"/>
          <w:jc w:val="center"/>
        </w:trPr>
        <w:tc>
          <w:tcPr>
            <w:tcW w:w="2873" w:type="dxa"/>
          </w:tcPr>
          <w:p w:rsidR="008723EA" w:rsidRPr="003619DF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Заступник </w:t>
            </w:r>
            <w:proofErr w:type="spellStart"/>
            <w:proofErr w:type="gram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proofErr w:type="gramEnd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іського</w:t>
            </w:r>
            <w:proofErr w:type="spellEnd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23EA" w:rsidRPr="00BE6C32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9689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Сергій ШЕПЕТЬКО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</w:t>
            </w:r>
          </w:p>
        </w:tc>
      </w:tr>
      <w:tr w:rsidR="008723EA" w:rsidTr="006842FA">
        <w:trPr>
          <w:trHeight w:val="1447"/>
          <w:jc w:val="center"/>
        </w:trPr>
        <w:tc>
          <w:tcPr>
            <w:tcW w:w="2873" w:type="dxa"/>
          </w:tcPr>
          <w:p w:rsidR="008723EA" w:rsidRDefault="008723EA" w:rsidP="006842FA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</w:t>
            </w:r>
            <w:proofErr w:type="spellStart"/>
            <w:r w:rsidR="002E4D6E">
              <w:rPr>
                <w:rFonts w:ascii="Times New Roman" w:hAnsi="Times New Roman"/>
                <w:b/>
                <w:bCs/>
                <w:sz w:val="28"/>
                <w:szCs w:val="28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управління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юридично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  <w:p w:rsidR="008723EA" w:rsidRPr="003619DF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кадрової  роботи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13" w:type="dxa"/>
            <w:vAlign w:val="center"/>
          </w:tcPr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23EA" w:rsidRPr="00BE6C32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902F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8723EA" w:rsidTr="006842FA">
        <w:trPr>
          <w:trHeight w:val="1447"/>
          <w:jc w:val="center"/>
        </w:trPr>
        <w:tc>
          <w:tcPr>
            <w:tcW w:w="2873" w:type="dxa"/>
          </w:tcPr>
          <w:p w:rsidR="008723EA" w:rsidRPr="003619DF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ЦНАП</w:t>
            </w:r>
          </w:p>
        </w:tc>
        <w:tc>
          <w:tcPr>
            <w:tcW w:w="3113" w:type="dxa"/>
            <w:vAlign w:val="center"/>
          </w:tcPr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23EA" w:rsidRPr="00BE6C32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Оксана МИХАЛЬЧУК</w:t>
            </w:r>
          </w:p>
        </w:tc>
      </w:tr>
    </w:tbl>
    <w:p w:rsidR="009F1EF3" w:rsidRPr="00E039A6" w:rsidRDefault="009F1EF3" w:rsidP="008723EA">
      <w:pPr>
        <w:spacing w:after="0"/>
        <w:rPr>
          <w:lang w:val="uk-UA"/>
        </w:rPr>
      </w:pPr>
    </w:p>
    <w:sectPr w:rsidR="009F1EF3" w:rsidRPr="00E039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245C"/>
    <w:multiLevelType w:val="multilevel"/>
    <w:tmpl w:val="0F021C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F97519"/>
    <w:multiLevelType w:val="multilevel"/>
    <w:tmpl w:val="CF84AD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A6"/>
    <w:rsid w:val="002E4D6E"/>
    <w:rsid w:val="00617B0C"/>
    <w:rsid w:val="008723EA"/>
    <w:rsid w:val="00930D3F"/>
    <w:rsid w:val="009F1EF3"/>
    <w:rsid w:val="00E039A6"/>
    <w:rsid w:val="00EC6740"/>
    <w:rsid w:val="00F7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A6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9A6"/>
    <w:pPr>
      <w:ind w:left="720"/>
      <w:contextualSpacing/>
    </w:pPr>
  </w:style>
  <w:style w:type="paragraph" w:styleId="3">
    <w:name w:val="Body Text 3"/>
    <w:basedOn w:val="a"/>
    <w:link w:val="30"/>
    <w:rsid w:val="002E4D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E4D6E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A6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9A6"/>
    <w:pPr>
      <w:ind w:left="720"/>
      <w:contextualSpacing/>
    </w:pPr>
  </w:style>
  <w:style w:type="paragraph" w:styleId="3">
    <w:name w:val="Body Text 3"/>
    <w:basedOn w:val="a"/>
    <w:link w:val="30"/>
    <w:rsid w:val="002E4D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E4D6E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2022-01-12T09:59:00Z</cp:lastPrinted>
  <dcterms:created xsi:type="dcterms:W3CDTF">2022-01-11T15:44:00Z</dcterms:created>
  <dcterms:modified xsi:type="dcterms:W3CDTF">2022-01-12T12:30:00Z</dcterms:modified>
</cp:coreProperties>
</file>